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2829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2607"/>
      </w:tblGrid>
      <w:tr w:rsidR="00D84300" w:rsidRPr="00FB2269" w:rsidTr="00B214B6">
        <w:tc>
          <w:tcPr>
            <w:tcW w:w="222" w:type="dxa"/>
          </w:tcPr>
          <w:p w:rsidR="00D84300" w:rsidRPr="00FB2269" w:rsidRDefault="00D84300" w:rsidP="00B214B6">
            <w:pPr>
              <w:pStyle w:val="a7"/>
              <w:rPr>
                <w:color w:val="auto"/>
              </w:rPr>
            </w:pPr>
          </w:p>
        </w:tc>
        <w:tc>
          <w:tcPr>
            <w:tcW w:w="12607" w:type="dxa"/>
          </w:tcPr>
          <w:tbl>
            <w:tblPr>
              <w:tblStyle w:val="a3"/>
              <w:tblW w:w="9421" w:type="dxa"/>
              <w:tblInd w:w="29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21"/>
            </w:tblGrid>
            <w:tr w:rsidR="00D84300" w:rsidRPr="00FB2269" w:rsidTr="00B214B6">
              <w:tc>
                <w:tcPr>
                  <w:tcW w:w="9421" w:type="dxa"/>
                </w:tcPr>
                <w:p w:rsidR="00D84300" w:rsidRPr="00FB2269" w:rsidRDefault="00D84300" w:rsidP="00B214B6">
                  <w:pPr>
                    <w:ind w:left="410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22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Приложение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</w:t>
                  </w:r>
                  <w:r w:rsidRPr="00FB22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D84300" w:rsidRPr="00FB2269" w:rsidRDefault="00D84300" w:rsidP="00B214B6">
                  <w:pPr>
                    <w:ind w:left="410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22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 приказу управления по охране и сохранению историко – культурного наследия Брянской области</w:t>
                  </w:r>
                </w:p>
                <w:p w:rsidR="00D84300" w:rsidRPr="00FB2269" w:rsidRDefault="00D84300" w:rsidP="00B214B6">
                  <w:pPr>
                    <w:ind w:left="410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22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«___» _______ 20</w:t>
                  </w:r>
                  <w:r w:rsidR="00425E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  <w:r w:rsidRPr="00FB22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№ _______</w:t>
                  </w:r>
                </w:p>
              </w:tc>
            </w:tr>
          </w:tbl>
          <w:p w:rsidR="00D84300" w:rsidRPr="00FB2269" w:rsidRDefault="00D84300" w:rsidP="00B21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736B" w:rsidRDefault="00B1736B" w:rsidP="00F80A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1736B" w:rsidRDefault="00B1736B" w:rsidP="00F80A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E6223" w:rsidRPr="00B14AA7" w:rsidRDefault="00792D4B" w:rsidP="00F80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План-график </w:t>
      </w:r>
    </w:p>
    <w:p w:rsidR="003B06C8" w:rsidRPr="003275A7" w:rsidRDefault="00792D4B" w:rsidP="003B0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программных мероприятий по </w:t>
      </w:r>
      <w:r w:rsidRPr="00B14AA7">
        <w:rPr>
          <w:rFonts w:ascii="Times New Roman" w:hAnsi="Times New Roman" w:cs="Times New Roman"/>
          <w:b/>
          <w:sz w:val="28"/>
          <w:szCs w:val="28"/>
        </w:rPr>
        <w:t>профилактике</w:t>
      </w:r>
      <w:r w:rsidR="00483421" w:rsidRPr="00B14A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06C8" w:rsidRPr="003275A7" w:rsidRDefault="003B06C8" w:rsidP="003B0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5A7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</w:p>
    <w:p w:rsidR="003B06C8" w:rsidRPr="003275A7" w:rsidRDefault="003B06C8" w:rsidP="003B0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5A7">
        <w:rPr>
          <w:rFonts w:ascii="Times New Roman" w:hAnsi="Times New Roman" w:cs="Times New Roman"/>
          <w:b/>
          <w:sz w:val="28"/>
          <w:szCs w:val="28"/>
        </w:rPr>
        <w:t>на 202</w:t>
      </w:r>
      <w:r w:rsidR="00037212">
        <w:rPr>
          <w:rFonts w:ascii="Times New Roman" w:hAnsi="Times New Roman" w:cs="Times New Roman"/>
          <w:b/>
          <w:sz w:val="28"/>
          <w:szCs w:val="28"/>
        </w:rPr>
        <w:t>4</w:t>
      </w:r>
      <w:r w:rsidRPr="003275A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14414" w:rsidRPr="00B14AA7" w:rsidRDefault="00114414" w:rsidP="00F80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E17" w:rsidRPr="00B14AA7" w:rsidRDefault="00EA7E17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3119"/>
        <w:gridCol w:w="5953"/>
        <w:gridCol w:w="1418"/>
        <w:gridCol w:w="1701"/>
        <w:gridCol w:w="1559"/>
      </w:tblGrid>
      <w:tr w:rsidR="0071721E" w:rsidRPr="008A41C9" w:rsidTr="00381241">
        <w:tc>
          <w:tcPr>
            <w:tcW w:w="576" w:type="dxa"/>
            <w:vMerge w:val="restart"/>
          </w:tcPr>
          <w:p w:rsidR="0071721E" w:rsidRPr="008A41C9" w:rsidRDefault="00C861DC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</w:tcPr>
          <w:p w:rsidR="0071721E" w:rsidRPr="008A41C9" w:rsidRDefault="00C861DC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953" w:type="dxa"/>
            <w:vMerge w:val="restart"/>
          </w:tcPr>
          <w:p w:rsidR="0071721E" w:rsidRPr="008A41C9" w:rsidRDefault="0071721E" w:rsidP="00F61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 w:rsidR="00F617F8"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исполнител</w:t>
            </w:r>
            <w:r w:rsidR="00F617F8"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4678" w:type="dxa"/>
            <w:gridSpan w:val="3"/>
          </w:tcPr>
          <w:p w:rsidR="0071721E" w:rsidRPr="008A41C9" w:rsidRDefault="0071721E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71721E" w:rsidRPr="008A41C9" w:rsidTr="00381241">
        <w:tc>
          <w:tcPr>
            <w:tcW w:w="576" w:type="dxa"/>
            <w:vMerge/>
          </w:tcPr>
          <w:p w:rsidR="0071721E" w:rsidRPr="008A41C9" w:rsidRDefault="0071721E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721E" w:rsidRPr="008A41C9" w:rsidRDefault="0071721E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71721E" w:rsidRPr="008A41C9" w:rsidRDefault="0071721E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1721E" w:rsidRPr="00816C4B" w:rsidRDefault="000B6EA5" w:rsidP="0003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3721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2"/>
          </w:tcPr>
          <w:p w:rsidR="0071721E" w:rsidRPr="008A41C9" w:rsidRDefault="0071721E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период</w:t>
            </w:r>
          </w:p>
        </w:tc>
      </w:tr>
      <w:tr w:rsidR="0071721E" w:rsidRPr="008A41C9" w:rsidTr="00381241">
        <w:tc>
          <w:tcPr>
            <w:tcW w:w="576" w:type="dxa"/>
            <w:vMerge/>
          </w:tcPr>
          <w:p w:rsidR="0071721E" w:rsidRPr="008A41C9" w:rsidRDefault="0071721E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1721E" w:rsidRPr="008A41C9" w:rsidRDefault="0071721E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71721E" w:rsidRPr="008A41C9" w:rsidRDefault="0071721E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21E" w:rsidRPr="008A41C9" w:rsidRDefault="0071721E" w:rsidP="00EE4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1721E" w:rsidRPr="00816C4B" w:rsidRDefault="0071721E" w:rsidP="00816C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372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:rsidR="0071721E" w:rsidRPr="00816C4B" w:rsidRDefault="0071721E" w:rsidP="00037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41C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3721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93931" w:rsidRPr="008A41C9" w:rsidTr="007A4BBE">
        <w:tc>
          <w:tcPr>
            <w:tcW w:w="576" w:type="dxa"/>
          </w:tcPr>
          <w:p w:rsidR="00693931" w:rsidRPr="00693931" w:rsidRDefault="00693931" w:rsidP="00717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93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750" w:type="dxa"/>
            <w:gridSpan w:val="5"/>
          </w:tcPr>
          <w:p w:rsidR="00693931" w:rsidRPr="008A41C9" w:rsidRDefault="00693931" w:rsidP="0084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931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</w:t>
            </w:r>
          </w:p>
        </w:tc>
      </w:tr>
      <w:tr w:rsidR="008B0A32" w:rsidRPr="008A41C9" w:rsidTr="00381241">
        <w:tc>
          <w:tcPr>
            <w:tcW w:w="576" w:type="dxa"/>
          </w:tcPr>
          <w:p w:rsidR="008B0A32" w:rsidRPr="008A41C9" w:rsidRDefault="00381241" w:rsidP="0071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19" w:type="dxa"/>
          </w:tcPr>
          <w:p w:rsidR="008B0A32" w:rsidRPr="008A41C9" w:rsidRDefault="009E6BCB" w:rsidP="00862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управления в информационно-телекоммуник</w:t>
            </w:r>
            <w:r w:rsidR="009910E0" w:rsidRPr="008A41C9">
              <w:rPr>
                <w:rFonts w:ascii="Times New Roman" w:hAnsi="Times New Roman" w:cs="Times New Roman"/>
                <w:sz w:val="24"/>
                <w:szCs w:val="24"/>
              </w:rPr>
              <w:t>ационной сети «Интернет» Перечней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актов, содержащих обязательные требования, соблюдение которых оценивается при осуществлении </w:t>
            </w:r>
            <w:r w:rsidR="0086251B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</w:t>
            </w:r>
            <w:r w:rsidR="004844BE">
              <w:rPr>
                <w:rFonts w:ascii="Times New Roman" w:hAnsi="Times New Roman" w:cs="Times New Roman"/>
                <w:sz w:val="24"/>
                <w:szCs w:val="24"/>
              </w:rPr>
              <w:t>контроля (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r w:rsidR="004844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установленной сфере деятельности управления</w:t>
            </w:r>
          </w:p>
        </w:tc>
        <w:tc>
          <w:tcPr>
            <w:tcW w:w="5953" w:type="dxa"/>
          </w:tcPr>
          <w:p w:rsidR="00652B97" w:rsidRPr="008A41C9" w:rsidRDefault="00652B97" w:rsidP="00AD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Отдел охраны объектов культурного наследия </w:t>
            </w:r>
            <w:r w:rsidR="00AD262C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управления</w:t>
            </w:r>
          </w:p>
        </w:tc>
        <w:tc>
          <w:tcPr>
            <w:tcW w:w="4678" w:type="dxa"/>
            <w:gridSpan w:val="3"/>
          </w:tcPr>
          <w:p w:rsidR="008B0A32" w:rsidRPr="008A41C9" w:rsidRDefault="008B0A32" w:rsidP="0084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Незамедлительно</w:t>
            </w:r>
          </w:p>
        </w:tc>
      </w:tr>
      <w:tr w:rsidR="006E5235" w:rsidRPr="008A41C9" w:rsidTr="00381241">
        <w:tc>
          <w:tcPr>
            <w:tcW w:w="576" w:type="dxa"/>
          </w:tcPr>
          <w:p w:rsidR="006E5235" w:rsidRPr="008A41C9" w:rsidRDefault="00381241" w:rsidP="009A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6E5235"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6E5235" w:rsidRPr="008A41C9" w:rsidRDefault="006E5235" w:rsidP="00DE3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размещенных на 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официальном сайте управления в информационно-телекоммуникационной сети «Интернет» Перечней актов, содержащих обязательные требования, соблюдение которых оценивается при осуществлении </w:t>
            </w:r>
            <w:r w:rsidR="0086251B" w:rsidRPr="0086251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  <w:r w:rsidR="002B7AEC">
              <w:rPr>
                <w:rFonts w:ascii="Times New Roman" w:hAnsi="Times New Roman" w:cs="Times New Roman"/>
                <w:sz w:val="24"/>
                <w:szCs w:val="24"/>
              </w:rPr>
              <w:t>контроля (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r w:rsidR="002B7A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установленной сфере деятельности управления</w:t>
            </w:r>
          </w:p>
        </w:tc>
        <w:tc>
          <w:tcPr>
            <w:tcW w:w="5953" w:type="dxa"/>
          </w:tcPr>
          <w:p w:rsidR="006E5235" w:rsidRPr="008A41C9" w:rsidRDefault="006E5235" w:rsidP="00840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охраны объектов культурного наследия </w:t>
            </w:r>
            <w:r w:rsidR="00214B70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управления</w:t>
            </w:r>
          </w:p>
        </w:tc>
        <w:tc>
          <w:tcPr>
            <w:tcW w:w="4678" w:type="dxa"/>
            <w:gridSpan w:val="3"/>
          </w:tcPr>
          <w:p w:rsidR="006E5235" w:rsidRPr="008A41C9" w:rsidRDefault="006E5235" w:rsidP="0084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D7724" w:rsidRPr="008A41C9" w:rsidTr="00381241">
        <w:tc>
          <w:tcPr>
            <w:tcW w:w="576" w:type="dxa"/>
          </w:tcPr>
          <w:p w:rsidR="004D7724" w:rsidRPr="008A41C9" w:rsidRDefault="00381241" w:rsidP="0038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4D7724"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4D7724" w:rsidRPr="008A41C9" w:rsidRDefault="004D7724" w:rsidP="002B7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управления в информационно-телекоммуникационной сети «Интернет» текстов актов, содержащих обязательные требования, соблюдение которых оценивается при осуществлении </w:t>
            </w:r>
            <w:r w:rsidR="0086251B" w:rsidRPr="0086251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  <w:r w:rsidR="002B7AEC">
              <w:rPr>
                <w:rFonts w:ascii="Times New Roman" w:hAnsi="Times New Roman" w:cs="Times New Roman"/>
                <w:sz w:val="24"/>
                <w:szCs w:val="24"/>
              </w:rPr>
              <w:t>контроля (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r w:rsidR="002B7A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установленной сфере деятельности управления</w:t>
            </w:r>
          </w:p>
        </w:tc>
        <w:tc>
          <w:tcPr>
            <w:tcW w:w="5953" w:type="dxa"/>
          </w:tcPr>
          <w:p w:rsidR="004D7724" w:rsidRPr="008A41C9" w:rsidRDefault="004D7724" w:rsidP="00840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Отдел охраны объектов культурного наследия </w:t>
            </w:r>
            <w:r w:rsidR="00214B70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управления</w:t>
            </w:r>
          </w:p>
        </w:tc>
        <w:tc>
          <w:tcPr>
            <w:tcW w:w="4678" w:type="dxa"/>
            <w:gridSpan w:val="3"/>
          </w:tcPr>
          <w:p w:rsidR="004D7724" w:rsidRPr="008A41C9" w:rsidRDefault="004D7724" w:rsidP="0084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Незамедлительно</w:t>
            </w:r>
          </w:p>
        </w:tc>
      </w:tr>
      <w:tr w:rsidR="00F724E6" w:rsidRPr="008A41C9" w:rsidTr="00381241">
        <w:tc>
          <w:tcPr>
            <w:tcW w:w="576" w:type="dxa"/>
          </w:tcPr>
          <w:p w:rsidR="00F724E6" w:rsidRPr="008A41C9" w:rsidRDefault="00381241" w:rsidP="009A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AD7" w:rsidRPr="008A41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F724E6" w:rsidRPr="008A41C9" w:rsidRDefault="00F724E6" w:rsidP="002B7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размещенных на официальном сайте управления в информационно-телекоммуникационной сети «Интернет» текстов актов, содержащих обязательные 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требования, соблюдение которых оценивается при осуществлении </w:t>
            </w:r>
            <w:r w:rsidR="0086251B" w:rsidRPr="0086251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  <w:r w:rsidR="002B7AEC">
              <w:rPr>
                <w:rFonts w:ascii="Times New Roman" w:hAnsi="Times New Roman" w:cs="Times New Roman"/>
                <w:sz w:val="24"/>
                <w:szCs w:val="24"/>
              </w:rPr>
              <w:t>контроля (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r w:rsidR="002B7A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установленной сфере деятельности управления</w:t>
            </w:r>
          </w:p>
        </w:tc>
        <w:tc>
          <w:tcPr>
            <w:tcW w:w="5953" w:type="dxa"/>
          </w:tcPr>
          <w:p w:rsidR="00F724E6" w:rsidRPr="008A41C9" w:rsidRDefault="00715D2F" w:rsidP="00840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охраны объектов культурного наследия </w:t>
            </w:r>
            <w:r w:rsidR="00214B70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управления</w:t>
            </w:r>
          </w:p>
        </w:tc>
        <w:tc>
          <w:tcPr>
            <w:tcW w:w="4678" w:type="dxa"/>
            <w:gridSpan w:val="3"/>
          </w:tcPr>
          <w:p w:rsidR="00F724E6" w:rsidRPr="008A41C9" w:rsidRDefault="00F724E6" w:rsidP="0084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07B7C" w:rsidRPr="008A41C9" w:rsidTr="00381241">
        <w:tc>
          <w:tcPr>
            <w:tcW w:w="576" w:type="dxa"/>
          </w:tcPr>
          <w:p w:rsidR="00407B7C" w:rsidRDefault="00407B7C" w:rsidP="0040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</w:p>
        </w:tc>
        <w:tc>
          <w:tcPr>
            <w:tcW w:w="3119" w:type="dxa"/>
          </w:tcPr>
          <w:p w:rsidR="00407B7C" w:rsidRPr="008A41C9" w:rsidRDefault="00407B7C" w:rsidP="00407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органов государственной власти Брянской области, органов местного самоуправления  муниципальных образований Брянской области, а также юридических лиц, их руководителей и иных должностных лиц, индивидуальных предпринимателей, их уполномоченных представителей и физических лиц по вопросам соблюдения обязательных требований законодательства в области охраны объектов культурного наследия </w:t>
            </w:r>
          </w:p>
        </w:tc>
        <w:tc>
          <w:tcPr>
            <w:tcW w:w="5953" w:type="dxa"/>
          </w:tcPr>
          <w:p w:rsidR="00407B7C" w:rsidRPr="008A41C9" w:rsidRDefault="00407B7C" w:rsidP="00407B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Отдел охраны объектов культурного наследия </w:t>
            </w:r>
            <w:r w:rsidR="00214B70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214B70"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значения управления</w:t>
            </w:r>
          </w:p>
        </w:tc>
        <w:tc>
          <w:tcPr>
            <w:tcW w:w="4678" w:type="dxa"/>
            <w:gridSpan w:val="3"/>
          </w:tcPr>
          <w:p w:rsidR="00407B7C" w:rsidRPr="008A41C9" w:rsidRDefault="00407B7C" w:rsidP="00407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C411A" w:rsidRPr="008A41C9" w:rsidTr="00381241">
        <w:tc>
          <w:tcPr>
            <w:tcW w:w="576" w:type="dxa"/>
          </w:tcPr>
          <w:p w:rsidR="001C411A" w:rsidRDefault="001C411A" w:rsidP="001C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119" w:type="dxa"/>
          </w:tcPr>
          <w:p w:rsidR="001C411A" w:rsidRPr="008A41C9" w:rsidRDefault="001C411A" w:rsidP="001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на 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официальном сайте управления в 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сроках введения в действие новых нормативных правовых актов,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устанавливающих обязательные требования 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законодательства в области охраны объектов культурного наследия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их содержании, о внесении изменений в указанные акты </w:t>
            </w:r>
          </w:p>
        </w:tc>
        <w:tc>
          <w:tcPr>
            <w:tcW w:w="5953" w:type="dxa"/>
          </w:tcPr>
          <w:p w:rsidR="001C411A" w:rsidRPr="008A41C9" w:rsidRDefault="001C411A" w:rsidP="001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охраны объектов культурного наследия </w:t>
            </w:r>
            <w:r w:rsidR="00214B70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Pr="004A7DF4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управления</w:t>
            </w:r>
          </w:p>
        </w:tc>
        <w:tc>
          <w:tcPr>
            <w:tcW w:w="4678" w:type="dxa"/>
            <w:gridSpan w:val="3"/>
          </w:tcPr>
          <w:p w:rsidR="001C411A" w:rsidRPr="004A7DF4" w:rsidRDefault="001C411A" w:rsidP="001C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DF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549C7" w:rsidRPr="008A41C9" w:rsidTr="00A4569B">
        <w:tc>
          <w:tcPr>
            <w:tcW w:w="576" w:type="dxa"/>
          </w:tcPr>
          <w:p w:rsidR="009549C7" w:rsidRPr="00693931" w:rsidRDefault="009549C7" w:rsidP="001C4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93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750" w:type="dxa"/>
            <w:gridSpan w:val="5"/>
          </w:tcPr>
          <w:p w:rsidR="0092640B" w:rsidRDefault="0092640B" w:rsidP="009549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49C7" w:rsidRPr="00381241" w:rsidRDefault="009549C7" w:rsidP="009549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381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онсультирование</w:t>
            </w:r>
          </w:p>
          <w:p w:rsidR="009549C7" w:rsidRPr="00693931" w:rsidRDefault="009549C7" w:rsidP="00954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411A" w:rsidRPr="008A41C9" w:rsidTr="00381241">
        <w:tc>
          <w:tcPr>
            <w:tcW w:w="576" w:type="dxa"/>
          </w:tcPr>
          <w:p w:rsidR="001C411A" w:rsidRPr="008A41C9" w:rsidRDefault="001C411A" w:rsidP="001C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19" w:type="dxa"/>
          </w:tcPr>
          <w:p w:rsidR="001C411A" w:rsidRDefault="001C411A" w:rsidP="001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с органами государственной власти Брянской области, органами местного самоуправления муниципальных образований Брянской области , а также юридическими лицами, их руководителями и иными должностными лицами, индивидуальными предпринимателями, их уполномоченн</w:t>
            </w:r>
            <w:bookmarkStart w:id="0" w:name="_GoBack"/>
            <w:bookmarkEnd w:id="0"/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ыми представителями и физическими лицами с целью разъяснения  обязательных требований, соблюдение которых оценивается при осуществлении </w:t>
            </w:r>
            <w:r w:rsidR="0086251B" w:rsidRPr="0086251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="0092640B"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  <w:r w:rsidR="0092640B">
              <w:rPr>
                <w:rFonts w:ascii="Times New Roman" w:hAnsi="Times New Roman" w:cs="Times New Roman"/>
                <w:sz w:val="24"/>
                <w:szCs w:val="24"/>
              </w:rPr>
              <w:t>контроля (</w:t>
            </w:r>
            <w:r w:rsidR="0092640B" w:rsidRPr="008A41C9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r w:rsidR="009264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2640B"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установленной сфере деятельности управления</w:t>
            </w:r>
          </w:p>
          <w:p w:rsidR="0092640B" w:rsidRPr="008A41C9" w:rsidRDefault="0092640B" w:rsidP="001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C411A" w:rsidRPr="008A41C9" w:rsidRDefault="001C411A" w:rsidP="001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Отдел охраны объектов культурного наследия </w:t>
            </w:r>
            <w:r w:rsidR="00214B70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управления</w:t>
            </w:r>
          </w:p>
        </w:tc>
        <w:tc>
          <w:tcPr>
            <w:tcW w:w="4678" w:type="dxa"/>
            <w:gridSpan w:val="3"/>
          </w:tcPr>
          <w:p w:rsidR="001C411A" w:rsidRPr="008A41C9" w:rsidRDefault="001C411A" w:rsidP="001C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549C7" w:rsidRPr="008A41C9" w:rsidTr="00BC121E">
        <w:tc>
          <w:tcPr>
            <w:tcW w:w="576" w:type="dxa"/>
          </w:tcPr>
          <w:p w:rsidR="009549C7" w:rsidRPr="00693931" w:rsidRDefault="009549C7" w:rsidP="001C4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9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3750" w:type="dxa"/>
            <w:gridSpan w:val="5"/>
          </w:tcPr>
          <w:p w:rsidR="009549C7" w:rsidRPr="009549C7" w:rsidRDefault="009549C7" w:rsidP="001C4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C7"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Объявление предостережения</w:t>
            </w:r>
          </w:p>
        </w:tc>
      </w:tr>
      <w:tr w:rsidR="001C411A" w:rsidRPr="008A41C9" w:rsidTr="00381241">
        <w:tc>
          <w:tcPr>
            <w:tcW w:w="576" w:type="dxa"/>
          </w:tcPr>
          <w:p w:rsidR="001C411A" w:rsidRPr="008A41C9" w:rsidRDefault="001C411A" w:rsidP="001C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19" w:type="dxa"/>
          </w:tcPr>
          <w:p w:rsidR="001C411A" w:rsidRPr="004A7DF4" w:rsidRDefault="001C411A" w:rsidP="001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F4">
              <w:rPr>
                <w:rFonts w:ascii="Times New Roman" w:hAnsi="Times New Roman" w:cs="Times New Roman"/>
                <w:sz w:val="24"/>
                <w:szCs w:val="24"/>
              </w:rPr>
              <w:t>Выдача предостережений о недопустимости нарушений обязательных требований действующего законодательства Российской Федерации об объектах культурного наследия</w:t>
            </w:r>
          </w:p>
        </w:tc>
        <w:tc>
          <w:tcPr>
            <w:tcW w:w="5953" w:type="dxa"/>
          </w:tcPr>
          <w:p w:rsidR="001C411A" w:rsidRPr="004A7DF4" w:rsidRDefault="001C411A" w:rsidP="001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F4">
              <w:rPr>
                <w:rFonts w:ascii="Times New Roman" w:hAnsi="Times New Roman" w:cs="Times New Roman"/>
                <w:sz w:val="24"/>
                <w:szCs w:val="24"/>
              </w:rPr>
              <w:t xml:space="preserve">Отдел охраны объектов культурного наследия </w:t>
            </w:r>
            <w:r w:rsidR="00214B70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214B70"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DF4">
              <w:rPr>
                <w:rFonts w:ascii="Times New Roman" w:hAnsi="Times New Roman" w:cs="Times New Roman"/>
                <w:sz w:val="24"/>
                <w:szCs w:val="24"/>
              </w:rPr>
              <w:t>значения управления</w:t>
            </w:r>
          </w:p>
        </w:tc>
        <w:tc>
          <w:tcPr>
            <w:tcW w:w="4678" w:type="dxa"/>
            <w:gridSpan w:val="3"/>
          </w:tcPr>
          <w:p w:rsidR="001C411A" w:rsidRPr="004A7DF4" w:rsidRDefault="001C411A" w:rsidP="001C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DF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549C7" w:rsidRPr="008A41C9" w:rsidTr="00F14408">
        <w:tc>
          <w:tcPr>
            <w:tcW w:w="576" w:type="dxa"/>
          </w:tcPr>
          <w:p w:rsidR="009549C7" w:rsidRPr="00693931" w:rsidRDefault="009549C7" w:rsidP="001C4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93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750" w:type="dxa"/>
            <w:gridSpan w:val="5"/>
          </w:tcPr>
          <w:p w:rsidR="009549C7" w:rsidRPr="009549C7" w:rsidRDefault="009549C7" w:rsidP="001C41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6F6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бобщение правоприменительной практики</w:t>
            </w:r>
          </w:p>
        </w:tc>
      </w:tr>
      <w:tr w:rsidR="001C411A" w:rsidRPr="008A41C9" w:rsidTr="00381241">
        <w:tc>
          <w:tcPr>
            <w:tcW w:w="576" w:type="dxa"/>
          </w:tcPr>
          <w:p w:rsidR="001C411A" w:rsidRPr="008A41C9" w:rsidRDefault="001C411A" w:rsidP="001C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119" w:type="dxa"/>
          </w:tcPr>
          <w:p w:rsidR="001C411A" w:rsidRPr="008A41C9" w:rsidRDefault="001C411A" w:rsidP="00452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анализ результатов правоприменительной практики при осуществлении </w:t>
            </w:r>
            <w:r w:rsidR="00452FF9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4A231B"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</w:t>
            </w:r>
            <w:r w:rsidR="004A231B">
              <w:rPr>
                <w:rFonts w:ascii="Times New Roman" w:hAnsi="Times New Roman" w:cs="Times New Roman"/>
                <w:sz w:val="24"/>
                <w:szCs w:val="24"/>
              </w:rPr>
              <w:t>контроля (</w:t>
            </w:r>
            <w:r w:rsidR="004A231B" w:rsidRPr="008A41C9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  <w:r w:rsidR="004A23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A231B"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установленной сфере деятельности управления</w:t>
            </w:r>
            <w:r w:rsidR="004A2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размещение их на 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официальном сайте управления в информационно-телекоммуникационной сети «Интернет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</w:tcPr>
          <w:p w:rsidR="001C411A" w:rsidRPr="008A41C9" w:rsidRDefault="001C411A" w:rsidP="001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F4">
              <w:rPr>
                <w:rFonts w:ascii="Times New Roman" w:hAnsi="Times New Roman" w:cs="Times New Roman"/>
                <w:sz w:val="24"/>
                <w:szCs w:val="24"/>
              </w:rPr>
              <w:t xml:space="preserve">Отдел охраны объектов культурного наследия </w:t>
            </w:r>
            <w:r w:rsidR="00F777EA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F777EA"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DF4">
              <w:rPr>
                <w:rFonts w:ascii="Times New Roman" w:hAnsi="Times New Roman" w:cs="Times New Roman"/>
                <w:sz w:val="24"/>
                <w:szCs w:val="24"/>
              </w:rPr>
              <w:t>значения управления</w:t>
            </w:r>
          </w:p>
        </w:tc>
        <w:tc>
          <w:tcPr>
            <w:tcW w:w="4678" w:type="dxa"/>
            <w:gridSpan w:val="3"/>
          </w:tcPr>
          <w:p w:rsidR="001C411A" w:rsidRPr="008A41C9" w:rsidRDefault="001C411A" w:rsidP="001C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февраля текущего года за предшествующий календарный год</w:t>
            </w:r>
          </w:p>
        </w:tc>
      </w:tr>
      <w:tr w:rsidR="001C411A" w:rsidRPr="008A41C9" w:rsidTr="00381241">
        <w:tc>
          <w:tcPr>
            <w:tcW w:w="576" w:type="dxa"/>
          </w:tcPr>
          <w:p w:rsidR="001C411A" w:rsidRPr="008A41C9" w:rsidRDefault="001C411A" w:rsidP="001C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119" w:type="dxa"/>
          </w:tcPr>
          <w:p w:rsidR="001C411A" w:rsidRPr="006A2E30" w:rsidRDefault="001C411A" w:rsidP="004A2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E3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управления в информационно-телекоммуникационной сети «Интернет» информации о результатах </w:t>
            </w:r>
            <w:r w:rsidR="003216DC" w:rsidRPr="006A2E30">
              <w:rPr>
                <w:rFonts w:ascii="Times New Roman" w:hAnsi="Times New Roman" w:cs="Times New Roman"/>
                <w:sz w:val="24"/>
                <w:szCs w:val="24"/>
              </w:rPr>
              <w:t>проведенных мероприятий в рамках осуществления федерального государственного контроля (надзора)</w:t>
            </w:r>
          </w:p>
          <w:p w:rsidR="004A231B" w:rsidRPr="008A41C9" w:rsidRDefault="004A231B" w:rsidP="004A2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C411A" w:rsidRPr="008A41C9" w:rsidRDefault="001C411A" w:rsidP="001C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F4">
              <w:rPr>
                <w:rFonts w:ascii="Times New Roman" w:hAnsi="Times New Roman" w:cs="Times New Roman"/>
                <w:sz w:val="24"/>
                <w:szCs w:val="24"/>
              </w:rPr>
              <w:t xml:space="preserve">Отдел охраны объектов культурного наследия </w:t>
            </w:r>
            <w:r w:rsidR="00F777EA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F777EA"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DF4">
              <w:rPr>
                <w:rFonts w:ascii="Times New Roman" w:hAnsi="Times New Roman" w:cs="Times New Roman"/>
                <w:sz w:val="24"/>
                <w:szCs w:val="24"/>
              </w:rPr>
              <w:t>значения управления</w:t>
            </w:r>
          </w:p>
        </w:tc>
        <w:tc>
          <w:tcPr>
            <w:tcW w:w="4678" w:type="dxa"/>
            <w:gridSpan w:val="3"/>
          </w:tcPr>
          <w:p w:rsidR="001C411A" w:rsidRPr="008A41C9" w:rsidRDefault="001C411A" w:rsidP="001C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DF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23CE8" w:rsidRPr="008A41C9" w:rsidTr="006E3BDA">
        <w:tc>
          <w:tcPr>
            <w:tcW w:w="576" w:type="dxa"/>
          </w:tcPr>
          <w:p w:rsidR="00123CE8" w:rsidRPr="00693931" w:rsidRDefault="00123CE8" w:rsidP="00954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93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3750" w:type="dxa"/>
            <w:gridSpan w:val="5"/>
          </w:tcPr>
          <w:p w:rsidR="00123CE8" w:rsidRPr="004A7DF4" w:rsidRDefault="00123CE8" w:rsidP="0095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C7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Профилактический визит</w:t>
            </w:r>
          </w:p>
        </w:tc>
      </w:tr>
      <w:tr w:rsidR="009549C7" w:rsidRPr="008A41C9" w:rsidTr="00381241">
        <w:tc>
          <w:tcPr>
            <w:tcW w:w="576" w:type="dxa"/>
          </w:tcPr>
          <w:p w:rsidR="009549C7" w:rsidRDefault="009549C7" w:rsidP="0095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549C7" w:rsidRPr="008A41C9" w:rsidRDefault="00B82E2F" w:rsidP="00954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профилактических визитов контролируемым лицам</w:t>
            </w:r>
          </w:p>
        </w:tc>
        <w:tc>
          <w:tcPr>
            <w:tcW w:w="5953" w:type="dxa"/>
          </w:tcPr>
          <w:p w:rsidR="009549C7" w:rsidRPr="008A41C9" w:rsidRDefault="009549C7" w:rsidP="00954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Отдел охраны объектов культурного наследия </w:t>
            </w:r>
            <w:r w:rsidR="00F777EA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управления</w:t>
            </w:r>
          </w:p>
        </w:tc>
        <w:tc>
          <w:tcPr>
            <w:tcW w:w="4678" w:type="dxa"/>
            <w:gridSpan w:val="3"/>
          </w:tcPr>
          <w:p w:rsidR="009549C7" w:rsidRPr="008A41C9" w:rsidRDefault="009549C7" w:rsidP="00954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1C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EA7E17" w:rsidRDefault="00EA7E17"/>
    <w:sectPr w:rsidR="00EA7E17" w:rsidSect="008E37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414"/>
    <w:rsid w:val="000012A4"/>
    <w:rsid w:val="00037212"/>
    <w:rsid w:val="00041685"/>
    <w:rsid w:val="00080A6F"/>
    <w:rsid w:val="000B6EA5"/>
    <w:rsid w:val="000D49F3"/>
    <w:rsid w:val="00114414"/>
    <w:rsid w:val="00123CE8"/>
    <w:rsid w:val="001C411A"/>
    <w:rsid w:val="001C63A4"/>
    <w:rsid w:val="001D3A31"/>
    <w:rsid w:val="001E2677"/>
    <w:rsid w:val="001F67A1"/>
    <w:rsid w:val="00214B70"/>
    <w:rsid w:val="00282E4C"/>
    <w:rsid w:val="002A6FB4"/>
    <w:rsid w:val="002B7AEC"/>
    <w:rsid w:val="002C206C"/>
    <w:rsid w:val="002E7A55"/>
    <w:rsid w:val="003216DC"/>
    <w:rsid w:val="003375C3"/>
    <w:rsid w:val="003514A8"/>
    <w:rsid w:val="00376B5A"/>
    <w:rsid w:val="00381241"/>
    <w:rsid w:val="003B06C8"/>
    <w:rsid w:val="00401D6A"/>
    <w:rsid w:val="00407B7C"/>
    <w:rsid w:val="00425EC9"/>
    <w:rsid w:val="00441095"/>
    <w:rsid w:val="00452FB4"/>
    <w:rsid w:val="00452FF9"/>
    <w:rsid w:val="004740BB"/>
    <w:rsid w:val="00475D26"/>
    <w:rsid w:val="00483421"/>
    <w:rsid w:val="004844BE"/>
    <w:rsid w:val="004A231B"/>
    <w:rsid w:val="004A7DF4"/>
    <w:rsid w:val="004D29AB"/>
    <w:rsid w:val="004D7724"/>
    <w:rsid w:val="00544DD1"/>
    <w:rsid w:val="00566AD7"/>
    <w:rsid w:val="00574D33"/>
    <w:rsid w:val="00575276"/>
    <w:rsid w:val="005A26FB"/>
    <w:rsid w:val="005B45B1"/>
    <w:rsid w:val="0062018F"/>
    <w:rsid w:val="00652B97"/>
    <w:rsid w:val="00661E81"/>
    <w:rsid w:val="00690612"/>
    <w:rsid w:val="00693931"/>
    <w:rsid w:val="006A2E30"/>
    <w:rsid w:val="006C1AC6"/>
    <w:rsid w:val="006E5235"/>
    <w:rsid w:val="006F5812"/>
    <w:rsid w:val="006F66E5"/>
    <w:rsid w:val="006F6F13"/>
    <w:rsid w:val="00715D2F"/>
    <w:rsid w:val="0071721E"/>
    <w:rsid w:val="007506E6"/>
    <w:rsid w:val="007803A1"/>
    <w:rsid w:val="00792D4B"/>
    <w:rsid w:val="007B7DDF"/>
    <w:rsid w:val="007D68E8"/>
    <w:rsid w:val="00811C7C"/>
    <w:rsid w:val="00813DA1"/>
    <w:rsid w:val="00816C4B"/>
    <w:rsid w:val="00825C13"/>
    <w:rsid w:val="00840FA5"/>
    <w:rsid w:val="00856DFF"/>
    <w:rsid w:val="0086251B"/>
    <w:rsid w:val="00867FED"/>
    <w:rsid w:val="0088221D"/>
    <w:rsid w:val="008A41C9"/>
    <w:rsid w:val="008B0A32"/>
    <w:rsid w:val="008B5F87"/>
    <w:rsid w:val="008D38E3"/>
    <w:rsid w:val="008E0DCB"/>
    <w:rsid w:val="008E37DD"/>
    <w:rsid w:val="008F6CFA"/>
    <w:rsid w:val="00922B24"/>
    <w:rsid w:val="0092640B"/>
    <w:rsid w:val="00946D5B"/>
    <w:rsid w:val="009549C7"/>
    <w:rsid w:val="009910E0"/>
    <w:rsid w:val="009A47DC"/>
    <w:rsid w:val="009E6BCB"/>
    <w:rsid w:val="00A10B68"/>
    <w:rsid w:val="00A26058"/>
    <w:rsid w:val="00A36E8B"/>
    <w:rsid w:val="00A8213F"/>
    <w:rsid w:val="00AA3256"/>
    <w:rsid w:val="00AC7E6B"/>
    <w:rsid w:val="00AD262C"/>
    <w:rsid w:val="00B00CF2"/>
    <w:rsid w:val="00B00E47"/>
    <w:rsid w:val="00B06239"/>
    <w:rsid w:val="00B14AA7"/>
    <w:rsid w:val="00B1736B"/>
    <w:rsid w:val="00B24F7D"/>
    <w:rsid w:val="00B252A8"/>
    <w:rsid w:val="00B41103"/>
    <w:rsid w:val="00B8034B"/>
    <w:rsid w:val="00B82E2F"/>
    <w:rsid w:val="00B84E27"/>
    <w:rsid w:val="00BA6C24"/>
    <w:rsid w:val="00BC12DB"/>
    <w:rsid w:val="00C861DC"/>
    <w:rsid w:val="00D11A05"/>
    <w:rsid w:val="00D2009F"/>
    <w:rsid w:val="00D35EA9"/>
    <w:rsid w:val="00D83C48"/>
    <w:rsid w:val="00D84300"/>
    <w:rsid w:val="00D9037A"/>
    <w:rsid w:val="00D903BA"/>
    <w:rsid w:val="00DA0E91"/>
    <w:rsid w:val="00DE3F73"/>
    <w:rsid w:val="00DE726C"/>
    <w:rsid w:val="00E60AF8"/>
    <w:rsid w:val="00EA7E17"/>
    <w:rsid w:val="00EC5447"/>
    <w:rsid w:val="00EE400C"/>
    <w:rsid w:val="00EE6223"/>
    <w:rsid w:val="00EF21D2"/>
    <w:rsid w:val="00F00A61"/>
    <w:rsid w:val="00F02269"/>
    <w:rsid w:val="00F117D1"/>
    <w:rsid w:val="00F31395"/>
    <w:rsid w:val="00F55EE4"/>
    <w:rsid w:val="00F617F8"/>
    <w:rsid w:val="00F6305B"/>
    <w:rsid w:val="00F724E6"/>
    <w:rsid w:val="00F777EA"/>
    <w:rsid w:val="00F80AF4"/>
    <w:rsid w:val="00F96A4A"/>
    <w:rsid w:val="00FB3A46"/>
    <w:rsid w:val="00F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E89F"/>
  <w15:chartTrackingRefBased/>
  <w15:docId w15:val="{DEC36015-FFA3-4DF2-B17E-73C736DE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4F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2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206C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D843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D8430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3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4005A-7C31-4254-9543-C088CD1B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232</cp:revision>
  <cp:lastPrinted>2019-07-01T06:41:00Z</cp:lastPrinted>
  <dcterms:created xsi:type="dcterms:W3CDTF">2019-06-29T10:15:00Z</dcterms:created>
  <dcterms:modified xsi:type="dcterms:W3CDTF">2023-09-20T12:00:00Z</dcterms:modified>
</cp:coreProperties>
</file>